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CBF5" w14:textId="77777777" w:rsidR="0022295F" w:rsidRPr="00763891" w:rsidRDefault="0022295F" w:rsidP="0022295F">
      <w:pPr>
        <w:ind w:right="-3"/>
        <w:jc w:val="center"/>
        <w:rPr>
          <w:b/>
          <w:lang w:eastAsia="ru-RU"/>
        </w:rPr>
      </w:pPr>
      <w:r w:rsidRPr="00763891">
        <w:rPr>
          <w:b/>
          <w:lang w:eastAsia="ru-RU"/>
        </w:rPr>
        <w:t>Техническое задание</w:t>
      </w:r>
    </w:p>
    <w:p w14:paraId="7CFB2787" w14:textId="1A37E64F" w:rsidR="0022295F" w:rsidRDefault="0022295F" w:rsidP="0022295F">
      <w:pPr>
        <w:pStyle w:val="1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763891">
        <w:rPr>
          <w:rFonts w:ascii="Times New Roman" w:hAnsi="Times New Roman"/>
          <w:bCs w:val="0"/>
          <w:sz w:val="24"/>
          <w:szCs w:val="24"/>
        </w:rPr>
        <w:t xml:space="preserve">на оказание услуг </w:t>
      </w:r>
      <w:bookmarkStart w:id="0" w:name="_Hlk46924160"/>
      <w:r w:rsidRPr="00763891">
        <w:rPr>
          <w:rFonts w:ascii="Times New Roman" w:hAnsi="Times New Roman"/>
          <w:bCs w:val="0"/>
          <w:sz w:val="24"/>
          <w:szCs w:val="24"/>
        </w:rPr>
        <w:t xml:space="preserve">по </w:t>
      </w:r>
      <w:r w:rsidRPr="00763891">
        <w:rPr>
          <w:rFonts w:ascii="Times New Roman" w:hAnsi="Times New Roman"/>
          <w:sz w:val="24"/>
          <w:szCs w:val="24"/>
        </w:rPr>
        <w:t>продвижен</w:t>
      </w:r>
      <w:proofErr w:type="spellStart"/>
      <w:r w:rsidRPr="00763891">
        <w:rPr>
          <w:rFonts w:ascii="Times New Roman" w:hAnsi="Times New Roman"/>
          <w:sz w:val="24"/>
          <w:szCs w:val="24"/>
          <w:lang w:val="ru-RU"/>
        </w:rPr>
        <w:t>ию</w:t>
      </w:r>
      <w:proofErr w:type="spellEnd"/>
      <w:r w:rsidRPr="00763891">
        <w:rPr>
          <w:rFonts w:ascii="Times New Roman" w:hAnsi="Times New Roman"/>
          <w:sz w:val="24"/>
          <w:szCs w:val="24"/>
        </w:rPr>
        <w:t xml:space="preserve"> информации о </w:t>
      </w:r>
      <w:r>
        <w:rPr>
          <w:rFonts w:ascii="Times New Roman" w:hAnsi="Times New Roman"/>
          <w:sz w:val="24"/>
          <w:szCs w:val="24"/>
          <w:lang w:val="ru-RU"/>
        </w:rPr>
        <w:t xml:space="preserve">государственной поддержке СМСП Волгоградской области </w:t>
      </w:r>
      <w:r w:rsidRPr="0076389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63891">
        <w:rPr>
          <w:rFonts w:ascii="Times New Roman" w:hAnsi="Times New Roman"/>
          <w:sz w:val="24"/>
          <w:szCs w:val="24"/>
        </w:rPr>
        <w:t>информационно-телекоммуникационн</w:t>
      </w:r>
      <w:r w:rsidRPr="00763891">
        <w:rPr>
          <w:rFonts w:ascii="Times New Roman" w:hAnsi="Times New Roman"/>
          <w:sz w:val="24"/>
          <w:szCs w:val="24"/>
          <w:lang w:val="ru-RU"/>
        </w:rPr>
        <w:t>ой</w:t>
      </w:r>
      <w:r w:rsidRPr="00763891">
        <w:rPr>
          <w:rFonts w:ascii="Times New Roman" w:hAnsi="Times New Roman"/>
          <w:sz w:val="24"/>
          <w:szCs w:val="24"/>
        </w:rPr>
        <w:t xml:space="preserve"> сет</w:t>
      </w:r>
      <w:r w:rsidRPr="00763891">
        <w:rPr>
          <w:rFonts w:ascii="Times New Roman" w:hAnsi="Times New Roman"/>
          <w:sz w:val="24"/>
          <w:szCs w:val="24"/>
          <w:lang w:val="ru-RU"/>
        </w:rPr>
        <w:t>и</w:t>
      </w:r>
      <w:r w:rsidRPr="00763891">
        <w:rPr>
          <w:rFonts w:ascii="Times New Roman" w:hAnsi="Times New Roman"/>
          <w:sz w:val="24"/>
          <w:szCs w:val="24"/>
        </w:rPr>
        <w:t xml:space="preserve"> «Интернет»</w:t>
      </w:r>
      <w:bookmarkEnd w:id="0"/>
    </w:p>
    <w:p w14:paraId="4A2868B8" w14:textId="77777777" w:rsidR="0022295F" w:rsidRDefault="0022295F" w:rsidP="0022295F">
      <w:pPr>
        <w:pStyle w:val="2"/>
        <w:keepNext/>
        <w:keepLines/>
        <w:spacing w:after="0" w:line="240" w:lineRule="auto"/>
        <w:jc w:val="both"/>
        <w:rPr>
          <w:color w:val="000000"/>
          <w:sz w:val="24"/>
          <w:szCs w:val="24"/>
        </w:rPr>
      </w:pPr>
    </w:p>
    <w:p w14:paraId="0B462C4B" w14:textId="77777777" w:rsidR="0022295F" w:rsidRDefault="0022295F" w:rsidP="0022295F">
      <w:pPr>
        <w:tabs>
          <w:tab w:val="left" w:pos="3360"/>
        </w:tabs>
        <w:spacing w:line="276" w:lineRule="auto"/>
        <w:jc w:val="both"/>
      </w:pPr>
      <w:r>
        <w:rPr>
          <w:lang w:eastAsia="ru-RU"/>
        </w:rPr>
        <w:t xml:space="preserve">1. </w:t>
      </w:r>
      <w:r>
        <w:t>Наименование услуг:</w:t>
      </w:r>
    </w:p>
    <w:p w14:paraId="1E1DFDBC" w14:textId="14555EFA" w:rsidR="0022295F" w:rsidRDefault="0022295F" w:rsidP="0022295F">
      <w:pPr>
        <w:pStyle w:val="a3"/>
        <w:spacing w:before="0" w:beforeAutospacing="0" w:after="30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Оказание услуг </w:t>
      </w:r>
      <w:r>
        <w:rPr>
          <w:bCs/>
        </w:rPr>
        <w:t xml:space="preserve">по </w:t>
      </w:r>
      <w:r>
        <w:t xml:space="preserve">продвижению информации о </w:t>
      </w:r>
      <w:r>
        <w:t xml:space="preserve">конкурсе молодежных проектов Волгоградской области </w:t>
      </w:r>
      <w:r>
        <w:t>в информационно-телекоммуникационной сети «Интернет»</w:t>
      </w:r>
      <w:r>
        <w:rPr>
          <w:shd w:val="clear" w:color="auto" w:fill="FFFFFF"/>
        </w:rPr>
        <w:t>, путем</w:t>
      </w:r>
      <w:r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</w:p>
    <w:p w14:paraId="7F9BC985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1.1. SEO-продвижения;</w:t>
      </w:r>
    </w:p>
    <w:p w14:paraId="168EE450" w14:textId="70703A01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 xml:space="preserve">1.2. размещения контекстной рекламы раздела </w:t>
      </w:r>
      <w:r>
        <w:t>конкурса молодежных проектов</w:t>
      </w:r>
      <w:r>
        <w:t xml:space="preserve"> портала государственной поддержки бизнеса Волгоградской области «Мой бизнес» (</w:t>
      </w:r>
      <w:r>
        <w:t>ссылка будет доступна при заключении договора</w:t>
      </w:r>
      <w:r>
        <w:t>) в поисковых системах;</w:t>
      </w:r>
    </w:p>
    <w:p w14:paraId="02D9813F" w14:textId="77777777" w:rsidR="0022295F" w:rsidRDefault="0022295F" w:rsidP="0022295F">
      <w:pPr>
        <w:tabs>
          <w:tab w:val="left" w:pos="3360"/>
        </w:tabs>
        <w:spacing w:line="276" w:lineRule="auto"/>
        <w:jc w:val="both"/>
        <w:rPr>
          <w:shd w:val="clear" w:color="auto" w:fill="FFFFFF"/>
        </w:rPr>
      </w:pPr>
    </w:p>
    <w:p w14:paraId="6D3FF97E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2. Исполнитель оказывает услуги на следующих условиях:</w:t>
      </w:r>
    </w:p>
    <w:p w14:paraId="4A534C0A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2.1. Контекстная реклама:</w:t>
      </w:r>
    </w:p>
    <w:p w14:paraId="7898F060" w14:textId="77777777" w:rsidR="0022295F" w:rsidRDefault="0022295F" w:rsidP="0022295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Контекстная реклама по целевым ключевым запросам в поисковых системах </w:t>
      </w:r>
      <w:proofErr w:type="spellStart"/>
      <w:r>
        <w:t>Яндекс.Директ</w:t>
      </w:r>
      <w:proofErr w:type="spellEnd"/>
      <w:r>
        <w:t xml:space="preserve"> и </w:t>
      </w:r>
      <w:proofErr w:type="spellStart"/>
      <w:r>
        <w:t>Google.Adwords</w:t>
      </w:r>
      <w:proofErr w:type="spellEnd"/>
      <w:r>
        <w:t>.</w:t>
      </w:r>
    </w:p>
    <w:p w14:paraId="1E4A7D6D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2.1.1. Оценка объема трафика за 1 месяц:</w:t>
      </w:r>
    </w:p>
    <w:p w14:paraId="2ABA7D77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Количество фраз будет изменено или расширено после анализа и тестового периода – 7 календарных дней.</w:t>
      </w:r>
    </w:p>
    <w:p w14:paraId="4F6C00EB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2.1.2. Стратегия: </w:t>
      </w:r>
    </w:p>
    <w:p w14:paraId="7D6C042B" w14:textId="659F4236" w:rsidR="0022295F" w:rsidRDefault="0022295F" w:rsidP="0022295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Поиск предпринимателей</w:t>
      </w:r>
      <w:r>
        <w:t xml:space="preserve"> и физических лиц</w:t>
      </w:r>
      <w:r>
        <w:t xml:space="preserve">, </w:t>
      </w:r>
      <w:r>
        <w:t>которые должны принять участие в конкурсе молодежных проектов Волгоградской области.</w:t>
      </w:r>
    </w:p>
    <w:p w14:paraId="33E8ECCB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2.1.2. Основные темы для продвижения:</w:t>
      </w:r>
    </w:p>
    <w:p w14:paraId="1B7F5AEE" w14:textId="5D38577B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Основные темы будут определены при заключении договора.</w:t>
      </w:r>
    </w:p>
    <w:p w14:paraId="5580FE1F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</w:p>
    <w:p w14:paraId="0A4FFBA6" w14:textId="01B1C280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Задача: получить не менее 200 переходов на сайт.</w:t>
      </w:r>
    </w:p>
    <w:p w14:paraId="3975B837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2.2. SEO-продвижение сайта:</w:t>
      </w:r>
    </w:p>
    <w:p w14:paraId="7428F68F" w14:textId="77777777" w:rsidR="0022295F" w:rsidRDefault="0022295F" w:rsidP="0022295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Привлечение бесплатного целевого трафика на сайт.</w:t>
      </w:r>
    </w:p>
    <w:p w14:paraId="6287D152" w14:textId="77777777" w:rsidR="0022295F" w:rsidRDefault="0022295F" w:rsidP="0022295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Увеличение видимости сайта в поисковых системах.</w:t>
      </w:r>
    </w:p>
    <w:p w14:paraId="0F761CEB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2.2.1. Работы по SEO-продвижению:</w:t>
      </w:r>
    </w:p>
    <w:p w14:paraId="41402CF3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Подготовка оптимизированных текстов для сайта (в случае необходимости).</w:t>
      </w:r>
    </w:p>
    <w:p w14:paraId="56094E5A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Проверка соответствия работы “хлебных крошек” с логикой структуры сайта.</w:t>
      </w:r>
    </w:p>
    <w:p w14:paraId="3E0FB800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Проработка </w:t>
      </w:r>
      <w:proofErr w:type="spellStart"/>
      <w:r>
        <w:t>метатегов</w:t>
      </w:r>
      <w:proofErr w:type="spellEnd"/>
      <w:r>
        <w:t xml:space="preserve"> на проекте.</w:t>
      </w:r>
    </w:p>
    <w:p w14:paraId="7C12A1A7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Структурная перелинковка, анализ и постановка задач на технические доработки.</w:t>
      </w:r>
    </w:p>
    <w:p w14:paraId="71D072B6" w14:textId="77777777" w:rsidR="0022295F" w:rsidRDefault="0022295F" w:rsidP="0022295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Веб-аналитика — изучение посещения сайта, поведения пользователей, выводы по изменению на сайте.</w:t>
      </w:r>
    </w:p>
    <w:p w14:paraId="64CD9172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</w:p>
    <w:p w14:paraId="3D51C0D2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3. Требования по приемке оказанных услуг:</w:t>
      </w:r>
    </w:p>
    <w:p w14:paraId="045EFC2E" w14:textId="77777777" w:rsidR="0022295F" w:rsidRDefault="0022295F" w:rsidP="0022295F">
      <w:pPr>
        <w:pStyle w:val="a3"/>
        <w:spacing w:before="0" w:beforeAutospacing="0" w:after="0" w:afterAutospacing="0" w:line="276" w:lineRule="auto"/>
        <w:jc w:val="both"/>
      </w:pPr>
      <w:r>
        <w:t>Исполнитель представляет Заказчику текстовый отчет о реализации Технического задания. Проверка предоставленных услуг на соответствие требованиям Технического задания осуществляется уполномоченными представителями Заказчика.</w:t>
      </w:r>
    </w:p>
    <w:p w14:paraId="096D5B2A" w14:textId="77777777" w:rsidR="009A6DDA" w:rsidRDefault="0022295F"/>
    <w:sectPr w:rsidR="009A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976BD"/>
    <w:multiLevelType w:val="hybridMultilevel"/>
    <w:tmpl w:val="034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2733"/>
    <w:multiLevelType w:val="hybridMultilevel"/>
    <w:tmpl w:val="2C2C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2462"/>
    <w:multiLevelType w:val="hybridMultilevel"/>
    <w:tmpl w:val="F6C8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7F3D"/>
    <w:multiLevelType w:val="hybridMultilevel"/>
    <w:tmpl w:val="2230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5F"/>
    <w:rsid w:val="000E5006"/>
    <w:rsid w:val="00166040"/>
    <w:rsid w:val="002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4F57"/>
  <w15:chartTrackingRefBased/>
  <w15:docId w15:val="{82FA9F8A-6972-44DB-8623-FA4DD078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295F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95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2">
    <w:name w:val="Body Text 2"/>
    <w:basedOn w:val="a"/>
    <w:link w:val="21"/>
    <w:uiPriority w:val="99"/>
    <w:unhideWhenUsed/>
    <w:rsid w:val="0022295F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229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2229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Normal (Web)"/>
    <w:basedOn w:val="a"/>
    <w:uiPriority w:val="99"/>
    <w:semiHidden/>
    <w:unhideWhenUsed/>
    <w:rsid w:val="0022295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admin@vmsrecikling.onmicrosoft.com</dc:creator>
  <cp:keywords/>
  <dc:description/>
  <cp:lastModifiedBy>admin@vmsrecikling.onmicrosoft.com</cp:lastModifiedBy>
  <cp:revision>1</cp:revision>
  <dcterms:created xsi:type="dcterms:W3CDTF">2021-03-20T19:59:00Z</dcterms:created>
  <dcterms:modified xsi:type="dcterms:W3CDTF">2021-03-20T20:04:00Z</dcterms:modified>
</cp:coreProperties>
</file>